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C1A0B" w14:textId="77777777" w:rsidR="00986737" w:rsidRPr="009432A1" w:rsidRDefault="002A1338" w:rsidP="00986737">
      <w:pPr>
        <w:spacing w:after="600"/>
        <w:jc w:val="right"/>
        <w:rPr>
          <w:rFonts w:ascii="Arial" w:hAnsi="Arial" w:cs="Arial"/>
          <w:sz w:val="24"/>
          <w:szCs w:val="24"/>
        </w:rPr>
      </w:pPr>
      <w:bookmarkStart w:id="0" w:name="_Hlk52197885"/>
      <w:r w:rsidRPr="002A1338">
        <w:rPr>
          <w:rFonts w:ascii="Arial" w:hAnsi="Arial" w:cs="Arial"/>
          <w:sz w:val="24"/>
          <w:szCs w:val="24"/>
        </w:rPr>
        <w:t>Kolbuszowa</w:t>
      </w:r>
      <w:r w:rsidR="00986737" w:rsidRPr="009432A1">
        <w:rPr>
          <w:rFonts w:ascii="Arial" w:hAnsi="Arial" w:cs="Arial"/>
          <w:sz w:val="24"/>
          <w:szCs w:val="24"/>
        </w:rPr>
        <w:t xml:space="preserve"> dnia: </w:t>
      </w:r>
      <w:r w:rsidRPr="002A1338">
        <w:rPr>
          <w:rFonts w:ascii="Arial" w:hAnsi="Arial" w:cs="Arial"/>
          <w:sz w:val="24"/>
          <w:szCs w:val="24"/>
        </w:rPr>
        <w:t>2026-04-09</w:t>
      </w:r>
    </w:p>
    <w:p w14:paraId="467005D7" w14:textId="77777777" w:rsidR="00986737" w:rsidRPr="009432A1" w:rsidRDefault="002A1338" w:rsidP="0098673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A1338">
        <w:rPr>
          <w:rFonts w:ascii="Arial" w:hAnsi="Arial" w:cs="Arial"/>
          <w:b/>
          <w:bCs/>
          <w:sz w:val="24"/>
          <w:szCs w:val="24"/>
        </w:rPr>
        <w:t>Samodzielny Publiczny Zespół Opieki Zdrowotnej w Kolbuszowej</w:t>
      </w:r>
    </w:p>
    <w:p w14:paraId="529CEDE2" w14:textId="77777777" w:rsidR="00986737" w:rsidRPr="009432A1" w:rsidRDefault="002A1338" w:rsidP="00986737">
      <w:pPr>
        <w:spacing w:line="360" w:lineRule="auto"/>
        <w:rPr>
          <w:rFonts w:ascii="Arial" w:hAnsi="Arial" w:cs="Arial"/>
          <w:sz w:val="24"/>
          <w:szCs w:val="24"/>
        </w:rPr>
      </w:pPr>
      <w:r w:rsidRPr="002A1338">
        <w:rPr>
          <w:rFonts w:ascii="Arial" w:hAnsi="Arial" w:cs="Arial"/>
          <w:sz w:val="24"/>
          <w:szCs w:val="24"/>
        </w:rPr>
        <w:t>Grunwaldzka</w:t>
      </w:r>
      <w:r w:rsidR="00986737" w:rsidRPr="009432A1">
        <w:rPr>
          <w:rFonts w:ascii="Arial" w:hAnsi="Arial" w:cs="Arial"/>
          <w:sz w:val="24"/>
          <w:szCs w:val="24"/>
        </w:rPr>
        <w:t xml:space="preserve"> </w:t>
      </w:r>
      <w:r w:rsidRPr="002A1338">
        <w:rPr>
          <w:rFonts w:ascii="Arial" w:hAnsi="Arial" w:cs="Arial"/>
          <w:sz w:val="24"/>
          <w:szCs w:val="24"/>
        </w:rPr>
        <w:t>4</w:t>
      </w:r>
    </w:p>
    <w:p w14:paraId="695EDCB4" w14:textId="77777777" w:rsidR="00986737" w:rsidRPr="009432A1" w:rsidRDefault="002A1338" w:rsidP="00986737">
      <w:pPr>
        <w:rPr>
          <w:rFonts w:ascii="Arial" w:hAnsi="Arial" w:cs="Arial"/>
          <w:sz w:val="24"/>
          <w:szCs w:val="24"/>
        </w:rPr>
      </w:pPr>
      <w:r w:rsidRPr="002A1338">
        <w:rPr>
          <w:rFonts w:ascii="Arial" w:hAnsi="Arial" w:cs="Arial"/>
          <w:sz w:val="24"/>
          <w:szCs w:val="24"/>
        </w:rPr>
        <w:t>36-100</w:t>
      </w:r>
      <w:r w:rsidR="00986737" w:rsidRPr="009432A1">
        <w:rPr>
          <w:rFonts w:ascii="Arial" w:hAnsi="Arial" w:cs="Arial"/>
          <w:sz w:val="24"/>
          <w:szCs w:val="24"/>
        </w:rPr>
        <w:t xml:space="preserve"> </w:t>
      </w:r>
      <w:r w:rsidRPr="002A1338">
        <w:rPr>
          <w:rFonts w:ascii="Arial" w:hAnsi="Arial" w:cs="Arial"/>
          <w:sz w:val="24"/>
          <w:szCs w:val="24"/>
        </w:rPr>
        <w:t>Kolbuszowa</w:t>
      </w:r>
    </w:p>
    <w:p w14:paraId="7745CAEA" w14:textId="77777777" w:rsidR="00986737" w:rsidRPr="009432A1" w:rsidRDefault="00986737" w:rsidP="00986737">
      <w:pPr>
        <w:jc w:val="both"/>
        <w:rPr>
          <w:rFonts w:ascii="Arial" w:hAnsi="Arial" w:cs="Arial"/>
          <w:bCs/>
          <w:sz w:val="18"/>
          <w:szCs w:val="18"/>
        </w:rPr>
      </w:pPr>
      <w:r w:rsidRPr="009432A1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4B8677EE" w14:textId="77777777" w:rsidR="00986737" w:rsidRPr="009432A1" w:rsidRDefault="00986737" w:rsidP="00986737">
      <w:pPr>
        <w:spacing w:after="600"/>
        <w:jc w:val="both"/>
        <w:rPr>
          <w:bCs/>
          <w:sz w:val="18"/>
          <w:szCs w:val="18"/>
        </w:rPr>
      </w:pPr>
      <w:r w:rsidRPr="009432A1">
        <w:rPr>
          <w:rFonts w:ascii="Arial" w:hAnsi="Arial" w:cs="Arial"/>
          <w:bCs/>
          <w:sz w:val="18"/>
          <w:szCs w:val="18"/>
        </w:rPr>
        <w:t>[nazwa zamawiającego, adres]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86737" w:rsidRPr="009432A1" w14:paraId="0C17AF21" w14:textId="77777777" w:rsidTr="005A632E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2701D2" w14:textId="77777777" w:rsidR="00986737" w:rsidRDefault="00986737" w:rsidP="005A632E">
            <w:pPr>
              <w:keepNext/>
              <w:spacing w:before="240" w:after="240"/>
              <w:jc w:val="center"/>
              <w:outlineLvl w:val="0"/>
              <w:rPr>
                <w:rFonts w:ascii="Arial" w:hAnsi="Arial" w:cs="Arial"/>
                <w:b/>
                <w:spacing w:val="20"/>
                <w:sz w:val="28"/>
              </w:rPr>
            </w:pPr>
            <w:r>
              <w:rPr>
                <w:rFonts w:ascii="Arial" w:hAnsi="Arial" w:cs="Arial"/>
                <w:b/>
                <w:spacing w:val="20"/>
                <w:sz w:val="28"/>
              </w:rPr>
              <w:t>INFORMACJA Z OTWARCIA OFERT</w:t>
            </w:r>
          </w:p>
          <w:p w14:paraId="00B3C84C" w14:textId="2194C1C5" w:rsidR="00566019" w:rsidRPr="00566019" w:rsidRDefault="00566019" w:rsidP="005A632E">
            <w:pPr>
              <w:keepNext/>
              <w:spacing w:before="240" w:after="240"/>
              <w:jc w:val="center"/>
              <w:outlineLvl w:val="0"/>
              <w:rPr>
                <w:rFonts w:ascii="Arial" w:hAnsi="Arial" w:cs="Arial"/>
                <w:b/>
                <w:color w:val="EE0000"/>
                <w:spacing w:val="60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EE0000"/>
                <w:spacing w:val="20"/>
                <w:kern w:val="28"/>
                <w:sz w:val="24"/>
                <w:szCs w:val="24"/>
              </w:rPr>
              <w:t>Sprostowanie – 20.04.2026 r.</w:t>
            </w:r>
          </w:p>
        </w:tc>
      </w:tr>
    </w:tbl>
    <w:p w14:paraId="03A63C37" w14:textId="77777777" w:rsidR="00986737" w:rsidRPr="00382A4A" w:rsidRDefault="00986737" w:rsidP="00986737">
      <w:pPr>
        <w:pStyle w:val="Nagwek"/>
        <w:tabs>
          <w:tab w:val="clear" w:pos="4536"/>
        </w:tabs>
        <w:spacing w:after="360"/>
        <w:rPr>
          <w:rFonts w:ascii="Arial" w:hAnsi="Arial" w:cs="Arial"/>
          <w:sz w:val="24"/>
          <w:szCs w:val="24"/>
        </w:rPr>
      </w:pPr>
      <w:r w:rsidRPr="00382A4A">
        <w:rPr>
          <w:rFonts w:ascii="Arial" w:hAnsi="Arial" w:cs="Arial"/>
          <w:sz w:val="24"/>
          <w:szCs w:val="24"/>
        </w:rPr>
        <w:tab/>
        <w:t xml:space="preserve"> </w:t>
      </w:r>
    </w:p>
    <w:p w14:paraId="1B60C3F1" w14:textId="77777777" w:rsidR="00986737" w:rsidRPr="004E4B64" w:rsidRDefault="00986737" w:rsidP="00986737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Dotyczy </w:t>
      </w:r>
      <w:r>
        <w:rPr>
          <w:rFonts w:ascii="Arial" w:hAnsi="Arial" w:cs="Arial"/>
          <w:sz w:val="24"/>
          <w:szCs w:val="24"/>
        </w:rPr>
        <w:t>postępowania o udzielenie zamówienia publicznego</w:t>
      </w:r>
      <w:r w:rsidRPr="004E4B64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86737" w:rsidRPr="004E4B64" w14:paraId="73CC7062" w14:textId="77777777" w:rsidTr="005A632E">
        <w:tc>
          <w:tcPr>
            <w:tcW w:w="2269" w:type="dxa"/>
          </w:tcPr>
          <w:p w14:paraId="6A49A7FD" w14:textId="77777777" w:rsidR="00986737" w:rsidRPr="004E4B64" w:rsidRDefault="00986737" w:rsidP="005A632E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26BE7648" w14:textId="77777777" w:rsidR="00986737" w:rsidRPr="004E4B64" w:rsidRDefault="002A1338" w:rsidP="005A632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A1338">
              <w:rPr>
                <w:rFonts w:ascii="Arial" w:hAnsi="Arial" w:cs="Arial"/>
                <w:bCs/>
                <w:sz w:val="24"/>
                <w:szCs w:val="24"/>
              </w:rPr>
              <w:t>Doposażenie Oddziału Urologii Ogólnej i Onkologicznej, bloku operacyjnego oraz jednostek współpracujących w nowoczesny sprzęt medyczny przeznaczony do kompleksowej diagnostyki i leczenia chorób onkologicznych.</w:t>
            </w:r>
            <w:r w:rsidR="00986737" w:rsidRPr="004E4B6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2A1338" w:rsidRPr="004E4B64" w14:paraId="70DD3DCC" w14:textId="77777777" w:rsidTr="00CB5A39">
        <w:tc>
          <w:tcPr>
            <w:tcW w:w="2269" w:type="dxa"/>
          </w:tcPr>
          <w:p w14:paraId="050063B4" w14:textId="77777777" w:rsidR="002A1338" w:rsidRPr="004E4B64" w:rsidRDefault="002A1338" w:rsidP="00CB5A3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7AFDACDB" w14:textId="77777777" w:rsidR="002A1338" w:rsidRPr="004E4B64" w:rsidRDefault="002A1338" w:rsidP="00CB5A3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A1338">
              <w:rPr>
                <w:rFonts w:ascii="Arial" w:hAnsi="Arial" w:cs="Arial"/>
                <w:bCs/>
                <w:sz w:val="24"/>
                <w:szCs w:val="24"/>
              </w:rPr>
              <w:t>Eap-2412/4/2026</w:t>
            </w:r>
          </w:p>
        </w:tc>
      </w:tr>
    </w:tbl>
    <w:p w14:paraId="7298BF35" w14:textId="77777777" w:rsidR="00A80738" w:rsidRPr="00986737" w:rsidRDefault="00A80738" w:rsidP="00986737">
      <w:pPr>
        <w:pStyle w:val="Nagwek"/>
        <w:tabs>
          <w:tab w:val="clear" w:pos="4536"/>
          <w:tab w:val="clear" w:pos="9072"/>
        </w:tabs>
        <w:spacing w:after="360"/>
        <w:rPr>
          <w:rFonts w:ascii="Arial" w:hAnsi="Arial" w:cs="Arial"/>
          <w:bCs/>
          <w:spacing w:val="20"/>
          <w:sz w:val="24"/>
          <w:szCs w:val="24"/>
        </w:rPr>
      </w:pPr>
    </w:p>
    <w:p w14:paraId="7031927D" w14:textId="4A5B5B0E" w:rsidR="00566019" w:rsidRDefault="00566019" w:rsidP="00986737">
      <w:pPr>
        <w:spacing w:before="120" w:line="360" w:lineRule="auto"/>
        <w:jc w:val="both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color w:val="EE0000"/>
          <w:sz w:val="24"/>
          <w:szCs w:val="24"/>
        </w:rPr>
        <w:t xml:space="preserve">W toku czynności badania i oceny ofert Zamawiający zidentyfikował omyłkę w treści informacji z otwarcia ofert polegającą na tym, że w przypadku oferty złożonej przez Wykonawcę </w:t>
      </w:r>
      <w:r w:rsidRPr="00566019">
        <w:rPr>
          <w:rFonts w:ascii="Arial" w:hAnsi="Arial" w:cs="Arial"/>
          <w:color w:val="EE0000"/>
          <w:sz w:val="24"/>
          <w:szCs w:val="24"/>
        </w:rPr>
        <w:t>Endoelektronik.PL Sp. z o.o. Sp.k.</w:t>
      </w:r>
      <w:r>
        <w:rPr>
          <w:rFonts w:ascii="Arial" w:hAnsi="Arial" w:cs="Arial"/>
          <w:color w:val="EE0000"/>
          <w:sz w:val="24"/>
          <w:szCs w:val="24"/>
        </w:rPr>
        <w:t xml:space="preserve"> do części zamówienia określonej jako Pakiet nr 4, w miejsce ceny brutto podano cenę netto.</w:t>
      </w:r>
    </w:p>
    <w:p w14:paraId="6376101C" w14:textId="462AF713" w:rsidR="00566019" w:rsidRDefault="00566019" w:rsidP="00986737">
      <w:pPr>
        <w:spacing w:before="120" w:line="360" w:lineRule="auto"/>
        <w:jc w:val="both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color w:val="EE0000"/>
          <w:sz w:val="24"/>
          <w:szCs w:val="24"/>
        </w:rPr>
        <w:t xml:space="preserve">Prawidłowa cena oferty złożonej </w:t>
      </w:r>
      <w:r>
        <w:rPr>
          <w:rFonts w:ascii="Arial" w:hAnsi="Arial" w:cs="Arial"/>
          <w:color w:val="EE0000"/>
          <w:sz w:val="24"/>
          <w:szCs w:val="24"/>
        </w:rPr>
        <w:t xml:space="preserve">przez Wykonawcę </w:t>
      </w:r>
      <w:r w:rsidRPr="00566019">
        <w:rPr>
          <w:rFonts w:ascii="Arial" w:hAnsi="Arial" w:cs="Arial"/>
          <w:color w:val="EE0000"/>
          <w:sz w:val="24"/>
          <w:szCs w:val="24"/>
        </w:rPr>
        <w:t>Endoelektronik.PL Sp. z o.o. Sp.k.</w:t>
      </w:r>
      <w:r>
        <w:rPr>
          <w:rFonts w:ascii="Arial" w:hAnsi="Arial" w:cs="Arial"/>
          <w:color w:val="EE0000"/>
          <w:sz w:val="24"/>
          <w:szCs w:val="24"/>
        </w:rPr>
        <w:t xml:space="preserve"> do części zamówienia określonej jako Pakiet nr 4</w:t>
      </w:r>
      <w:r>
        <w:rPr>
          <w:rFonts w:ascii="Arial" w:hAnsi="Arial" w:cs="Arial"/>
          <w:color w:val="EE0000"/>
          <w:sz w:val="24"/>
          <w:szCs w:val="24"/>
        </w:rPr>
        <w:t xml:space="preserve"> wynosi </w:t>
      </w:r>
      <w:r w:rsidRPr="00566019">
        <w:rPr>
          <w:rFonts w:ascii="Arial" w:hAnsi="Arial" w:cs="Arial"/>
          <w:color w:val="EE0000"/>
          <w:sz w:val="24"/>
          <w:szCs w:val="24"/>
        </w:rPr>
        <w:t>238 680,00</w:t>
      </w:r>
      <w:r>
        <w:rPr>
          <w:rFonts w:ascii="Arial" w:hAnsi="Arial" w:cs="Arial"/>
          <w:color w:val="EE0000"/>
          <w:sz w:val="24"/>
          <w:szCs w:val="24"/>
        </w:rPr>
        <w:t xml:space="preserve"> zł.</w:t>
      </w:r>
    </w:p>
    <w:p w14:paraId="5B129E35" w14:textId="206B5ADC" w:rsidR="00566019" w:rsidRPr="00566019" w:rsidRDefault="00566019" w:rsidP="00986737">
      <w:pPr>
        <w:spacing w:before="120" w:line="360" w:lineRule="auto"/>
        <w:jc w:val="both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color w:val="EE0000"/>
          <w:sz w:val="24"/>
          <w:szCs w:val="24"/>
        </w:rPr>
        <w:t>Poniżej skorygowana informacja z otwarcia ofert.</w:t>
      </w:r>
    </w:p>
    <w:p w14:paraId="68EC3715" w14:textId="62DA6A6C" w:rsidR="00D665F5" w:rsidRPr="00BB547B" w:rsidRDefault="00D665F5" w:rsidP="00986737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BB547B">
        <w:rPr>
          <w:rFonts w:ascii="Arial" w:hAnsi="Arial" w:cs="Arial"/>
          <w:sz w:val="24"/>
          <w:szCs w:val="24"/>
        </w:rPr>
        <w:t>Zamawiający, działając na podstawie art. 22</w:t>
      </w:r>
      <w:r w:rsidR="00FC7F5E" w:rsidRPr="00BB547B">
        <w:rPr>
          <w:rFonts w:ascii="Arial" w:hAnsi="Arial" w:cs="Arial"/>
          <w:sz w:val="24"/>
          <w:szCs w:val="24"/>
        </w:rPr>
        <w:t>2</w:t>
      </w:r>
      <w:r w:rsidRPr="00BB547B">
        <w:rPr>
          <w:rFonts w:ascii="Arial" w:hAnsi="Arial" w:cs="Arial"/>
          <w:sz w:val="24"/>
          <w:szCs w:val="24"/>
        </w:rPr>
        <w:t xml:space="preserve"> ust. 5 </w:t>
      </w:r>
      <w:r w:rsidRPr="00BB547B">
        <w:rPr>
          <w:rFonts w:ascii="Arial" w:hAnsi="Arial" w:cs="Arial"/>
          <w:bCs/>
          <w:sz w:val="24"/>
          <w:szCs w:val="24"/>
        </w:rPr>
        <w:t>ustawy z dnia 11 września 2019 r. Prawo zamówień publicznych</w:t>
      </w:r>
      <w:r w:rsidRPr="00BB547B">
        <w:rPr>
          <w:rFonts w:ascii="Arial" w:hAnsi="Arial" w:cs="Arial"/>
          <w:sz w:val="24"/>
          <w:szCs w:val="24"/>
        </w:rPr>
        <w:t xml:space="preserve"> </w:t>
      </w:r>
      <w:r w:rsidR="002A1338" w:rsidRPr="002A1338">
        <w:rPr>
          <w:rFonts w:ascii="Arial" w:hAnsi="Arial" w:cs="Arial"/>
          <w:sz w:val="24"/>
          <w:szCs w:val="24"/>
        </w:rPr>
        <w:t>(</w:t>
      </w:r>
      <w:proofErr w:type="spellStart"/>
      <w:r w:rsidR="002A1338" w:rsidRPr="002A1338">
        <w:rPr>
          <w:rFonts w:ascii="Arial" w:hAnsi="Arial" w:cs="Arial"/>
          <w:sz w:val="24"/>
          <w:szCs w:val="24"/>
        </w:rPr>
        <w:t>t.j</w:t>
      </w:r>
      <w:proofErr w:type="spellEnd"/>
      <w:r w:rsidR="002A1338" w:rsidRPr="002A1338">
        <w:rPr>
          <w:rFonts w:ascii="Arial" w:hAnsi="Arial" w:cs="Arial"/>
          <w:sz w:val="24"/>
          <w:szCs w:val="24"/>
        </w:rPr>
        <w:t xml:space="preserve">. Dz. U. z 2024 r. poz. 1320 z </w:t>
      </w:r>
      <w:proofErr w:type="spellStart"/>
      <w:r w:rsidR="002A1338" w:rsidRPr="002A1338">
        <w:rPr>
          <w:rFonts w:ascii="Arial" w:hAnsi="Arial" w:cs="Arial"/>
          <w:sz w:val="24"/>
          <w:szCs w:val="24"/>
        </w:rPr>
        <w:t>pĂłĹşn</w:t>
      </w:r>
      <w:proofErr w:type="spellEnd"/>
      <w:r w:rsidR="002A1338" w:rsidRPr="002A1338">
        <w:rPr>
          <w:rFonts w:ascii="Arial" w:hAnsi="Arial" w:cs="Arial"/>
          <w:sz w:val="24"/>
          <w:szCs w:val="24"/>
        </w:rPr>
        <w:t>. zm.)</w:t>
      </w:r>
      <w:r w:rsidR="00490DC0" w:rsidRPr="00BB547B">
        <w:rPr>
          <w:rFonts w:ascii="Arial" w:hAnsi="Arial" w:cs="Arial"/>
          <w:sz w:val="24"/>
          <w:szCs w:val="24"/>
        </w:rPr>
        <w:t xml:space="preserve"> </w:t>
      </w:r>
      <w:r w:rsidRPr="00BB547B">
        <w:rPr>
          <w:rFonts w:ascii="Arial" w:hAnsi="Arial" w:cs="Arial"/>
          <w:sz w:val="24"/>
          <w:szCs w:val="24"/>
        </w:rPr>
        <w:t>udostępnia</w:t>
      </w:r>
      <w:r w:rsidR="00F95C33" w:rsidRPr="00BB547B">
        <w:rPr>
          <w:rFonts w:ascii="Arial" w:hAnsi="Arial" w:cs="Arial"/>
          <w:sz w:val="24"/>
          <w:szCs w:val="24"/>
        </w:rPr>
        <w:t xml:space="preserve"> </w:t>
      </w:r>
      <w:r w:rsidR="004C7E9B" w:rsidRPr="00BB547B">
        <w:rPr>
          <w:rFonts w:ascii="Arial" w:hAnsi="Arial" w:cs="Arial"/>
          <w:sz w:val="24"/>
          <w:szCs w:val="24"/>
        </w:rPr>
        <w:t>informacj</w:t>
      </w:r>
      <w:r w:rsidR="00577BC6" w:rsidRPr="00BB547B">
        <w:rPr>
          <w:rFonts w:ascii="Arial" w:hAnsi="Arial" w:cs="Arial"/>
          <w:sz w:val="24"/>
          <w:szCs w:val="24"/>
        </w:rPr>
        <w:t>ę</w:t>
      </w:r>
      <w:r w:rsidR="00035488" w:rsidRPr="00BB547B">
        <w:rPr>
          <w:rFonts w:ascii="Arial" w:hAnsi="Arial" w:cs="Arial"/>
          <w:sz w:val="24"/>
          <w:szCs w:val="24"/>
        </w:rPr>
        <w:t xml:space="preserve"> z otwarcia ofert</w:t>
      </w:r>
      <w:r w:rsidR="00577BC6" w:rsidRPr="00BB547B">
        <w:rPr>
          <w:rFonts w:ascii="Arial" w:hAnsi="Arial" w:cs="Arial"/>
          <w:sz w:val="24"/>
          <w:szCs w:val="24"/>
        </w:rPr>
        <w:t>.</w:t>
      </w:r>
    </w:p>
    <w:p w14:paraId="490A10F2" w14:textId="77777777" w:rsidR="00A80738" w:rsidRPr="00BB547B" w:rsidRDefault="00D665F5" w:rsidP="00986737">
      <w:pPr>
        <w:spacing w:before="120" w:after="60" w:line="360" w:lineRule="auto"/>
        <w:jc w:val="both"/>
        <w:rPr>
          <w:rFonts w:ascii="Arial" w:hAnsi="Arial" w:cs="Arial"/>
          <w:sz w:val="24"/>
          <w:szCs w:val="24"/>
        </w:rPr>
      </w:pPr>
      <w:r w:rsidRPr="00BB547B">
        <w:rPr>
          <w:rFonts w:ascii="Arial" w:hAnsi="Arial" w:cs="Arial"/>
          <w:sz w:val="24"/>
          <w:szCs w:val="24"/>
        </w:rPr>
        <w:t>Podczas otwarcia ofert, mającego miejsce</w:t>
      </w:r>
      <w:r w:rsidR="00FF4AB1" w:rsidRPr="00BB547B">
        <w:rPr>
          <w:rFonts w:ascii="Arial" w:hAnsi="Arial" w:cs="Arial"/>
          <w:sz w:val="24"/>
          <w:szCs w:val="24"/>
        </w:rPr>
        <w:t xml:space="preserve"> w dniu </w:t>
      </w:r>
      <w:r w:rsidR="002A1338" w:rsidRPr="002A1338">
        <w:rPr>
          <w:rFonts w:ascii="Arial" w:hAnsi="Arial" w:cs="Arial"/>
          <w:sz w:val="24"/>
          <w:szCs w:val="24"/>
        </w:rPr>
        <w:t>08/04/2026</w:t>
      </w:r>
      <w:r w:rsidR="00FF4AB1" w:rsidRPr="00BB547B">
        <w:rPr>
          <w:rFonts w:ascii="Arial" w:hAnsi="Arial" w:cs="Arial"/>
          <w:sz w:val="24"/>
          <w:szCs w:val="24"/>
        </w:rPr>
        <w:t xml:space="preserve"> o godz. </w:t>
      </w:r>
      <w:r w:rsidR="002A1338" w:rsidRPr="002A1338">
        <w:rPr>
          <w:rFonts w:ascii="Arial" w:hAnsi="Arial" w:cs="Arial"/>
          <w:sz w:val="24"/>
          <w:szCs w:val="24"/>
        </w:rPr>
        <w:t>13:00</w:t>
      </w:r>
      <w:r w:rsidRPr="00BB547B">
        <w:rPr>
          <w:rFonts w:ascii="Arial" w:hAnsi="Arial" w:cs="Arial"/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3969"/>
        <w:gridCol w:w="2551"/>
      </w:tblGrid>
      <w:tr w:rsidR="006B27ED" w:rsidRPr="00BB547B" w14:paraId="5CEF5E1B" w14:textId="77777777" w:rsidTr="005A632E">
        <w:tc>
          <w:tcPr>
            <w:tcW w:w="1276" w:type="dxa"/>
            <w:shd w:val="clear" w:color="auto" w:fill="F2F2F2"/>
            <w:vAlign w:val="center"/>
          </w:tcPr>
          <w:p w14:paraId="2238F878" w14:textId="77777777" w:rsidR="006B27ED" w:rsidRPr="00986737" w:rsidRDefault="00986737" w:rsidP="00C8283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lastRenderedPageBreak/>
              <w:t>Oferta n</w:t>
            </w:r>
            <w:r w:rsidR="006B27ED" w:rsidRPr="00986737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EA0E44A" w14:textId="77777777" w:rsidR="006B27ED" w:rsidRPr="00986737" w:rsidRDefault="00986737" w:rsidP="00C8283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t>Część nr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7D62DCC5" w14:textId="77777777" w:rsidR="006B27ED" w:rsidRPr="00986737" w:rsidRDefault="006B27ED" w:rsidP="00BB547B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54BC755D" w14:textId="77777777" w:rsidR="006B27ED" w:rsidRPr="00986737" w:rsidRDefault="006B27ED" w:rsidP="00C8283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t>Cena oferty</w:t>
            </w:r>
          </w:p>
        </w:tc>
      </w:tr>
      <w:tr w:rsidR="002A1338" w:rsidRPr="00BB547B" w14:paraId="6BCAB66E" w14:textId="77777777" w:rsidTr="00CB5A39">
        <w:tc>
          <w:tcPr>
            <w:tcW w:w="1276" w:type="dxa"/>
            <w:vAlign w:val="center"/>
          </w:tcPr>
          <w:p w14:paraId="65FA0C2C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4B1D012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74882571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Varimed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Spółka z ograniczoną odpowiedzialnością</w:t>
            </w:r>
          </w:p>
          <w:p w14:paraId="26115743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Tadeusza Kościuszki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115/4U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24D7EE2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50-442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Wrocław</w:t>
            </w:r>
          </w:p>
        </w:tc>
        <w:tc>
          <w:tcPr>
            <w:tcW w:w="2551" w:type="dxa"/>
            <w:vAlign w:val="center"/>
          </w:tcPr>
          <w:p w14:paraId="720959E6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25 272.00 zł</w:t>
            </w:r>
          </w:p>
        </w:tc>
      </w:tr>
      <w:tr w:rsidR="002A1338" w:rsidRPr="00BB547B" w14:paraId="3BCC3E8F" w14:textId="77777777" w:rsidTr="00CB5A39">
        <w:tc>
          <w:tcPr>
            <w:tcW w:w="1276" w:type="dxa"/>
            <w:vAlign w:val="center"/>
          </w:tcPr>
          <w:p w14:paraId="5AC57DB0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573C025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49F4B45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Stiegelmeyer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Sp. z o.o.</w:t>
            </w:r>
          </w:p>
          <w:p w14:paraId="0E176B43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Grubno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63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37AB0F9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86-212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Stolno</w:t>
            </w:r>
          </w:p>
        </w:tc>
        <w:tc>
          <w:tcPr>
            <w:tcW w:w="2551" w:type="dxa"/>
            <w:vAlign w:val="center"/>
          </w:tcPr>
          <w:p w14:paraId="04E40CD0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202 716.00 zł</w:t>
            </w:r>
          </w:p>
        </w:tc>
      </w:tr>
      <w:tr w:rsidR="002A1338" w:rsidRPr="00BB547B" w14:paraId="2EC9DA9D" w14:textId="77777777" w:rsidTr="00CB5A39">
        <w:tc>
          <w:tcPr>
            <w:tcW w:w="1276" w:type="dxa"/>
            <w:vAlign w:val="center"/>
          </w:tcPr>
          <w:p w14:paraId="2588DA3A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E28BA9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4B8AEC53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Erbe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Polska Sp. z o.o.</w:t>
            </w:r>
          </w:p>
          <w:p w14:paraId="2B991235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Al. Rzeczypospolitej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14/2.8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A5C3DDE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02-972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Warszawa</w:t>
            </w:r>
          </w:p>
        </w:tc>
        <w:tc>
          <w:tcPr>
            <w:tcW w:w="2551" w:type="dxa"/>
            <w:vAlign w:val="center"/>
          </w:tcPr>
          <w:p w14:paraId="2FBE337C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113 296.32 zł</w:t>
            </w:r>
          </w:p>
        </w:tc>
      </w:tr>
      <w:tr w:rsidR="002A1338" w:rsidRPr="00BB547B" w14:paraId="15988605" w14:textId="77777777" w:rsidTr="00CB5A39">
        <w:tc>
          <w:tcPr>
            <w:tcW w:w="1276" w:type="dxa"/>
            <w:vAlign w:val="center"/>
          </w:tcPr>
          <w:p w14:paraId="10D4863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42DA2E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25CF573B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Endoelektronik.PL Sp. z o.o. Sp.k.</w:t>
            </w:r>
          </w:p>
          <w:p w14:paraId="1E5227B6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Borkowa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0CA2A36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05-840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Brwinów</w:t>
            </w:r>
          </w:p>
        </w:tc>
        <w:tc>
          <w:tcPr>
            <w:tcW w:w="2551" w:type="dxa"/>
            <w:vAlign w:val="center"/>
          </w:tcPr>
          <w:p w14:paraId="76C24330" w14:textId="3021F74F" w:rsidR="002A1338" w:rsidRPr="00986737" w:rsidRDefault="00566019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6019">
              <w:rPr>
                <w:rFonts w:ascii="Arial" w:hAnsi="Arial" w:cs="Arial"/>
                <w:color w:val="EE0000"/>
                <w:sz w:val="24"/>
                <w:szCs w:val="24"/>
              </w:rPr>
              <w:t>238</w:t>
            </w:r>
            <w:r w:rsidRPr="00566019">
              <w:rPr>
                <w:rFonts w:ascii="Arial" w:hAnsi="Arial" w:cs="Arial"/>
                <w:color w:val="EE0000"/>
                <w:sz w:val="24"/>
                <w:szCs w:val="24"/>
              </w:rPr>
              <w:t> </w:t>
            </w:r>
            <w:r w:rsidRPr="00566019">
              <w:rPr>
                <w:rFonts w:ascii="Arial" w:hAnsi="Arial" w:cs="Arial"/>
                <w:color w:val="EE0000"/>
                <w:sz w:val="24"/>
                <w:szCs w:val="24"/>
              </w:rPr>
              <w:t>680</w:t>
            </w:r>
            <w:r w:rsidRPr="00566019">
              <w:rPr>
                <w:rFonts w:ascii="Arial" w:hAnsi="Arial" w:cs="Arial"/>
                <w:color w:val="EE0000"/>
                <w:sz w:val="24"/>
                <w:szCs w:val="24"/>
              </w:rPr>
              <w:t>.</w:t>
            </w:r>
            <w:r w:rsidRPr="00566019">
              <w:rPr>
                <w:rFonts w:ascii="Arial" w:hAnsi="Arial" w:cs="Arial"/>
                <w:color w:val="EE0000"/>
                <w:sz w:val="24"/>
                <w:szCs w:val="24"/>
              </w:rPr>
              <w:t>00</w:t>
            </w:r>
            <w:r w:rsidR="002A1338" w:rsidRPr="00566019">
              <w:rPr>
                <w:rFonts w:ascii="Arial" w:hAnsi="Arial" w:cs="Arial"/>
                <w:color w:val="EE0000"/>
                <w:sz w:val="24"/>
                <w:szCs w:val="24"/>
              </w:rPr>
              <w:t xml:space="preserve"> zł</w:t>
            </w:r>
          </w:p>
        </w:tc>
      </w:tr>
      <w:tr w:rsidR="002A1338" w:rsidRPr="00BB547B" w14:paraId="07C5AAD5" w14:textId="77777777" w:rsidTr="00CB5A39">
        <w:tc>
          <w:tcPr>
            <w:tcW w:w="1276" w:type="dxa"/>
            <w:vAlign w:val="center"/>
          </w:tcPr>
          <w:p w14:paraId="175A31C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A346F7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48A50FB5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FAMED Żywiec Spółka z ograniczoną odpowiedzialnością</w:t>
            </w:r>
          </w:p>
          <w:p w14:paraId="7F5866BF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Fabryczna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D6A9EF9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34-300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Żywiec</w:t>
            </w:r>
          </w:p>
        </w:tc>
        <w:tc>
          <w:tcPr>
            <w:tcW w:w="2551" w:type="dxa"/>
            <w:vAlign w:val="center"/>
          </w:tcPr>
          <w:p w14:paraId="7E61C4BE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193 257.36 zł</w:t>
            </w:r>
          </w:p>
        </w:tc>
      </w:tr>
      <w:tr w:rsidR="002A1338" w:rsidRPr="00BB547B" w14:paraId="6F4E25DF" w14:textId="77777777" w:rsidTr="00CB5A39">
        <w:tc>
          <w:tcPr>
            <w:tcW w:w="1276" w:type="dxa"/>
            <w:vAlign w:val="center"/>
          </w:tcPr>
          <w:p w14:paraId="45375FF5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86904C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6FE95122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FAMED Żywiec Spółka z ograniczoną odpowiedzialnością</w:t>
            </w:r>
          </w:p>
          <w:p w14:paraId="64DA7584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Fabryczna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BDB4603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34-300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Żywiec</w:t>
            </w:r>
          </w:p>
        </w:tc>
        <w:tc>
          <w:tcPr>
            <w:tcW w:w="2551" w:type="dxa"/>
            <w:vAlign w:val="center"/>
          </w:tcPr>
          <w:p w14:paraId="16199AA3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27 756.00 zł</w:t>
            </w:r>
          </w:p>
        </w:tc>
      </w:tr>
      <w:tr w:rsidR="002A1338" w:rsidRPr="00BB547B" w14:paraId="66CF033D" w14:textId="77777777" w:rsidTr="00CB5A39">
        <w:tc>
          <w:tcPr>
            <w:tcW w:w="1276" w:type="dxa"/>
            <w:vAlign w:val="center"/>
          </w:tcPr>
          <w:p w14:paraId="240FC0DE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B66CB02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0186D4B6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FAMED Żywiec Spółka z ograniczoną odpowiedzialnością</w:t>
            </w:r>
          </w:p>
          <w:p w14:paraId="2C9AFA73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Fabryczna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086C753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34-300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Żywiec</w:t>
            </w:r>
          </w:p>
        </w:tc>
        <w:tc>
          <w:tcPr>
            <w:tcW w:w="2551" w:type="dxa"/>
            <w:vAlign w:val="center"/>
          </w:tcPr>
          <w:p w14:paraId="5D998D4F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732 330.00 zł</w:t>
            </w:r>
          </w:p>
        </w:tc>
      </w:tr>
      <w:tr w:rsidR="002A1338" w:rsidRPr="00BB547B" w14:paraId="7C10E59E" w14:textId="77777777" w:rsidTr="00CB5A39">
        <w:tc>
          <w:tcPr>
            <w:tcW w:w="1276" w:type="dxa"/>
            <w:vAlign w:val="center"/>
          </w:tcPr>
          <w:p w14:paraId="2EBC1872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102ACBA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5EA910D8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FAMED Żywiec Spółka z ograniczoną odpowiedzialnością</w:t>
            </w:r>
          </w:p>
          <w:p w14:paraId="16F80DEE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Fabryczna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3B3223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34-300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Żywiec</w:t>
            </w:r>
          </w:p>
        </w:tc>
        <w:tc>
          <w:tcPr>
            <w:tcW w:w="2551" w:type="dxa"/>
            <w:vAlign w:val="center"/>
          </w:tcPr>
          <w:p w14:paraId="0AFF37EB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23 760.00 zł</w:t>
            </w:r>
          </w:p>
        </w:tc>
      </w:tr>
      <w:tr w:rsidR="002A1338" w:rsidRPr="00BB547B" w14:paraId="52F83B58" w14:textId="77777777" w:rsidTr="00CB5A39">
        <w:tc>
          <w:tcPr>
            <w:tcW w:w="1276" w:type="dxa"/>
            <w:vAlign w:val="center"/>
          </w:tcPr>
          <w:p w14:paraId="2F45E7E5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7DDFBA8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0A0C301B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MIRO Sp. z o.o.</w:t>
            </w:r>
          </w:p>
          <w:p w14:paraId="109E27A5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Mińska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25B/U1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E63A263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03-808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Warszawa</w:t>
            </w:r>
          </w:p>
        </w:tc>
        <w:tc>
          <w:tcPr>
            <w:tcW w:w="2551" w:type="dxa"/>
            <w:vAlign w:val="center"/>
          </w:tcPr>
          <w:p w14:paraId="6F59615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492 500.00 zł</w:t>
            </w:r>
          </w:p>
        </w:tc>
      </w:tr>
      <w:tr w:rsidR="002A1338" w:rsidRPr="00BB547B" w14:paraId="6E75E467" w14:textId="77777777" w:rsidTr="00CB5A39">
        <w:tc>
          <w:tcPr>
            <w:tcW w:w="1276" w:type="dxa"/>
            <w:vAlign w:val="center"/>
          </w:tcPr>
          <w:p w14:paraId="180978CF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E6C6EDF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60E63A66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DiaHem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AG </w:t>
            </w: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Diagnostic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Products</w:t>
            </w:r>
          </w:p>
          <w:p w14:paraId="7B5B4FA4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Schlosserstrasse</w:t>
            </w:r>
            <w:proofErr w:type="spellEnd"/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4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0B38B1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CH8180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Bülach</w:t>
            </w:r>
            <w:proofErr w:type="spellEnd"/>
          </w:p>
        </w:tc>
        <w:tc>
          <w:tcPr>
            <w:tcW w:w="2551" w:type="dxa"/>
            <w:vAlign w:val="center"/>
          </w:tcPr>
          <w:p w14:paraId="3E8AD0B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417 973.50 zł</w:t>
            </w:r>
          </w:p>
        </w:tc>
      </w:tr>
      <w:tr w:rsidR="002A1338" w:rsidRPr="00BB547B" w14:paraId="3053FD61" w14:textId="77777777" w:rsidTr="00CB5A39">
        <w:tc>
          <w:tcPr>
            <w:tcW w:w="1276" w:type="dxa"/>
            <w:vAlign w:val="center"/>
          </w:tcPr>
          <w:p w14:paraId="3BC84126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C7820DB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7791210F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 xml:space="preserve">Karl </w:t>
            </w: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Storz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Polska Sp. z o.o.</w:t>
            </w:r>
          </w:p>
          <w:p w14:paraId="15AE42CC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Hołubcowa</w:t>
            </w:r>
            <w:proofErr w:type="spellEnd"/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123/-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94559CF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02-854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Warszawa</w:t>
            </w:r>
          </w:p>
        </w:tc>
        <w:tc>
          <w:tcPr>
            <w:tcW w:w="2551" w:type="dxa"/>
            <w:vAlign w:val="center"/>
          </w:tcPr>
          <w:p w14:paraId="549341E6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215 028.29 zł</w:t>
            </w:r>
          </w:p>
        </w:tc>
      </w:tr>
      <w:tr w:rsidR="002A1338" w:rsidRPr="00BB547B" w14:paraId="3B28BF21" w14:textId="77777777" w:rsidTr="00CB5A39">
        <w:tc>
          <w:tcPr>
            <w:tcW w:w="1276" w:type="dxa"/>
            <w:vAlign w:val="center"/>
          </w:tcPr>
          <w:p w14:paraId="212C5080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3C19054F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26ED7421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BMM sp. z o.o.</w:t>
            </w:r>
          </w:p>
          <w:p w14:paraId="7E8CD3F3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lastRenderedPageBreak/>
              <w:t>Rzeszowska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101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BAC19CB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36-060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Głogów Małopolski</w:t>
            </w:r>
          </w:p>
        </w:tc>
        <w:tc>
          <w:tcPr>
            <w:tcW w:w="2551" w:type="dxa"/>
            <w:vAlign w:val="center"/>
          </w:tcPr>
          <w:p w14:paraId="14667F27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lastRenderedPageBreak/>
              <w:t>342 090.68 zł</w:t>
            </w:r>
          </w:p>
        </w:tc>
      </w:tr>
      <w:tr w:rsidR="002A1338" w:rsidRPr="00BB547B" w14:paraId="03240707" w14:textId="77777777" w:rsidTr="00CB5A39">
        <w:tc>
          <w:tcPr>
            <w:tcW w:w="1276" w:type="dxa"/>
            <w:vAlign w:val="center"/>
          </w:tcPr>
          <w:p w14:paraId="2539252A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1C537D5F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49FD796E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Synektik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SA</w:t>
            </w:r>
          </w:p>
          <w:p w14:paraId="1C285B96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ul. Józefa Piusa Dziekońskiego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3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34E4F2D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00-728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Warszawa</w:t>
            </w:r>
          </w:p>
        </w:tc>
        <w:tc>
          <w:tcPr>
            <w:tcW w:w="2551" w:type="dxa"/>
            <w:vAlign w:val="center"/>
          </w:tcPr>
          <w:p w14:paraId="7E404856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11 179 395.84 zł</w:t>
            </w:r>
          </w:p>
        </w:tc>
      </w:tr>
      <w:tr w:rsidR="002A1338" w:rsidRPr="00BB547B" w14:paraId="5CB2B793" w14:textId="77777777" w:rsidTr="00CB5A39">
        <w:tc>
          <w:tcPr>
            <w:tcW w:w="1276" w:type="dxa"/>
            <w:vAlign w:val="center"/>
          </w:tcPr>
          <w:p w14:paraId="182E4DB8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43684BD6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13321FDF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Gastroforyou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Józef Pietrzyk</w:t>
            </w:r>
          </w:p>
          <w:p w14:paraId="04FD5A4C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Wólka Podleśna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396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67DD680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36-002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Jasionka</w:t>
            </w:r>
          </w:p>
        </w:tc>
        <w:tc>
          <w:tcPr>
            <w:tcW w:w="2551" w:type="dxa"/>
            <w:vAlign w:val="center"/>
          </w:tcPr>
          <w:p w14:paraId="249AAB84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156 210.00 zł</w:t>
            </w:r>
          </w:p>
        </w:tc>
      </w:tr>
      <w:tr w:rsidR="002A1338" w:rsidRPr="00BB547B" w14:paraId="76108D83" w14:textId="77777777" w:rsidTr="00CB5A39">
        <w:tc>
          <w:tcPr>
            <w:tcW w:w="1276" w:type="dxa"/>
            <w:vAlign w:val="center"/>
          </w:tcPr>
          <w:p w14:paraId="4F396D53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6923EAB5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21F00EA0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Bistro-Rent Barbara Dulińska</w:t>
            </w:r>
          </w:p>
          <w:p w14:paraId="116DE70C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Jana Twardowskiego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9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0455F72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35-302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Rzeszów</w:t>
            </w:r>
          </w:p>
        </w:tc>
        <w:tc>
          <w:tcPr>
            <w:tcW w:w="2551" w:type="dxa"/>
            <w:vAlign w:val="center"/>
          </w:tcPr>
          <w:p w14:paraId="406B7912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133 209.00 zł</w:t>
            </w:r>
          </w:p>
        </w:tc>
      </w:tr>
      <w:tr w:rsidR="002A1338" w:rsidRPr="00BB547B" w14:paraId="64904E7A" w14:textId="77777777" w:rsidTr="00CB5A39">
        <w:tc>
          <w:tcPr>
            <w:tcW w:w="1276" w:type="dxa"/>
            <w:vAlign w:val="center"/>
          </w:tcPr>
          <w:p w14:paraId="7411E2F5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6D3CC152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4ED14B6B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Alteris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Spółka Akcyjna</w:t>
            </w:r>
          </w:p>
          <w:p w14:paraId="4E471F9D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Ceglana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35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994986A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40-514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Katowice</w:t>
            </w:r>
          </w:p>
        </w:tc>
        <w:tc>
          <w:tcPr>
            <w:tcW w:w="2551" w:type="dxa"/>
            <w:vAlign w:val="center"/>
          </w:tcPr>
          <w:p w14:paraId="74A7CDD5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6 396 180.00 zł</w:t>
            </w:r>
          </w:p>
        </w:tc>
      </w:tr>
      <w:tr w:rsidR="002A1338" w:rsidRPr="00BB547B" w14:paraId="51422450" w14:textId="77777777" w:rsidTr="00CB5A39">
        <w:tc>
          <w:tcPr>
            <w:tcW w:w="1276" w:type="dxa"/>
            <w:vAlign w:val="center"/>
          </w:tcPr>
          <w:p w14:paraId="0F1F7FF5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467C811E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31722EB2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Meden-Inmed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Sp. </w:t>
            </w: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zo.o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76317E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Wenedów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55658C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75-847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Koszalin</w:t>
            </w:r>
          </w:p>
        </w:tc>
        <w:tc>
          <w:tcPr>
            <w:tcW w:w="2551" w:type="dxa"/>
            <w:vAlign w:val="center"/>
          </w:tcPr>
          <w:p w14:paraId="78257D3A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295 920.00 zł</w:t>
            </w:r>
          </w:p>
        </w:tc>
      </w:tr>
      <w:tr w:rsidR="002A1338" w:rsidRPr="00BB547B" w14:paraId="08C13301" w14:textId="77777777" w:rsidTr="00CB5A39">
        <w:tc>
          <w:tcPr>
            <w:tcW w:w="1276" w:type="dxa"/>
            <w:vAlign w:val="center"/>
          </w:tcPr>
          <w:p w14:paraId="7177EFD8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2139290E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8E8D408" w14:textId="77777777" w:rsidR="002A1338" w:rsidRPr="00986737" w:rsidRDefault="002A1338" w:rsidP="00CB5A39">
            <w:pPr>
              <w:spacing w:before="8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338">
              <w:rPr>
                <w:rFonts w:ascii="Arial" w:hAnsi="Arial" w:cs="Arial"/>
                <w:sz w:val="24"/>
                <w:szCs w:val="24"/>
              </w:rPr>
              <w:t>Schroder</w:t>
            </w:r>
            <w:proofErr w:type="spellEnd"/>
            <w:r w:rsidRPr="002A1338">
              <w:rPr>
                <w:rFonts w:ascii="Arial" w:hAnsi="Arial" w:cs="Arial"/>
                <w:sz w:val="24"/>
                <w:szCs w:val="24"/>
              </w:rPr>
              <w:t xml:space="preserve"> Polska Sp. z o .o.</w:t>
            </w:r>
          </w:p>
          <w:p w14:paraId="071AF780" w14:textId="77777777" w:rsidR="002A1338" w:rsidRPr="00986737" w:rsidRDefault="002A1338" w:rsidP="00CB5A39">
            <w:pPr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Tadeusza Kościuszki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43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958CA5" w14:textId="77777777" w:rsidR="002A1338" w:rsidRPr="00986737" w:rsidRDefault="002A1338" w:rsidP="00CB5A39">
            <w:pPr>
              <w:spacing w:after="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05-270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338">
              <w:rPr>
                <w:rFonts w:ascii="Arial" w:hAnsi="Arial" w:cs="Arial"/>
                <w:sz w:val="24"/>
                <w:szCs w:val="24"/>
              </w:rPr>
              <w:t>Marki</w:t>
            </w:r>
          </w:p>
        </w:tc>
        <w:tc>
          <w:tcPr>
            <w:tcW w:w="2551" w:type="dxa"/>
            <w:vAlign w:val="center"/>
          </w:tcPr>
          <w:p w14:paraId="744150AF" w14:textId="77777777" w:rsidR="002A1338" w:rsidRPr="00986737" w:rsidRDefault="002A1338" w:rsidP="00CB5A39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338">
              <w:rPr>
                <w:rFonts w:ascii="Arial" w:hAnsi="Arial" w:cs="Arial"/>
                <w:sz w:val="24"/>
                <w:szCs w:val="24"/>
              </w:rPr>
              <w:t>120 960.00 zł</w:t>
            </w:r>
          </w:p>
        </w:tc>
      </w:tr>
    </w:tbl>
    <w:p w14:paraId="76CE505A" w14:textId="77777777" w:rsidR="00A80738" w:rsidRPr="00BB547B" w:rsidRDefault="00A80738" w:rsidP="00986737">
      <w:pPr>
        <w:pStyle w:val="Tekstpodstawowy"/>
        <w:spacing w:before="600" w:after="480"/>
        <w:ind w:left="3119" w:firstLine="425"/>
        <w:jc w:val="right"/>
        <w:rPr>
          <w:rFonts w:ascii="Arial" w:hAnsi="Arial" w:cs="Arial"/>
          <w:i/>
          <w:szCs w:val="24"/>
        </w:rPr>
      </w:pPr>
      <w:r w:rsidRPr="00BB547B">
        <w:rPr>
          <w:rFonts w:ascii="Arial" w:hAnsi="Arial" w:cs="Arial"/>
          <w:i/>
          <w:szCs w:val="24"/>
        </w:rPr>
        <w:t>Zamawiający</w:t>
      </w:r>
    </w:p>
    <w:bookmarkEnd w:id="0"/>
    <w:p w14:paraId="63ED863A" w14:textId="6FDF7881" w:rsidR="00C236D3" w:rsidRDefault="00534961" w:rsidP="00173B2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Przewodniczący Komisji Przetargowej</w:t>
      </w:r>
    </w:p>
    <w:p w14:paraId="18B6822D" w14:textId="14D38F32" w:rsidR="00534961" w:rsidRPr="00BB547B" w:rsidRDefault="00534961" w:rsidP="00173B2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>Romuald Gacka</w:t>
      </w:r>
    </w:p>
    <w:sectPr w:rsidR="00534961" w:rsidRPr="00BB547B" w:rsidSect="009867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4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80F0" w14:textId="77777777" w:rsidR="003C73A4" w:rsidRDefault="003C73A4">
      <w:r>
        <w:separator/>
      </w:r>
    </w:p>
  </w:endnote>
  <w:endnote w:type="continuationSeparator" w:id="0">
    <w:p w14:paraId="50E8E599" w14:textId="77777777" w:rsidR="003C73A4" w:rsidRDefault="003C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6C76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A979A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89DD0" w14:textId="0FB338F4" w:rsidR="00986737" w:rsidRPr="00986737" w:rsidRDefault="00256A60" w:rsidP="00986737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1C73F73" wp14:editId="5F064C8A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FE320B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61AF813" w14:textId="77777777" w:rsidR="009F189D" w:rsidRPr="00986737" w:rsidRDefault="00986737" w:rsidP="00986737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 xml:space="preserve">System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ProPublico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©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Datacomp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ADB3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B3A7622" w14:textId="77777777" w:rsidR="009F189D" w:rsidRDefault="009F189D">
    <w:pPr>
      <w:pStyle w:val="Stopka"/>
      <w:tabs>
        <w:tab w:val="clear" w:pos="4536"/>
      </w:tabs>
      <w:jc w:val="center"/>
    </w:pPr>
  </w:p>
  <w:p w14:paraId="2CD2C27B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4B2A" w14:textId="77777777" w:rsidR="003C73A4" w:rsidRDefault="003C73A4">
      <w:r>
        <w:separator/>
      </w:r>
    </w:p>
  </w:footnote>
  <w:footnote w:type="continuationSeparator" w:id="0">
    <w:p w14:paraId="32A607EF" w14:textId="77777777" w:rsidR="003C73A4" w:rsidRDefault="003C7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331B2" w14:textId="77777777" w:rsidR="002A1338" w:rsidRDefault="002A13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7C59" w14:textId="37532064" w:rsidR="00534961" w:rsidRPr="00534961" w:rsidRDefault="00256A60" w:rsidP="00534961">
    <w:pPr>
      <w:pStyle w:val="Nagwek"/>
    </w:pPr>
    <w:r>
      <w:rPr>
        <w:noProof/>
      </w:rPr>
      <w:drawing>
        <wp:inline distT="0" distB="0" distL="0" distR="0" wp14:anchorId="675B4950" wp14:editId="73163DF0">
          <wp:extent cx="5821680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16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A354" w14:textId="77777777" w:rsidR="002A1338" w:rsidRDefault="002A13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96"/>
    <w:rsid w:val="00007727"/>
    <w:rsid w:val="00017720"/>
    <w:rsid w:val="00035488"/>
    <w:rsid w:val="000D7F25"/>
    <w:rsid w:val="000E00E5"/>
    <w:rsid w:val="00173B20"/>
    <w:rsid w:val="001C69FF"/>
    <w:rsid w:val="0023318D"/>
    <w:rsid w:val="00256A60"/>
    <w:rsid w:val="002A1338"/>
    <w:rsid w:val="003C73A4"/>
    <w:rsid w:val="003D72FD"/>
    <w:rsid w:val="00423179"/>
    <w:rsid w:val="00490DC0"/>
    <w:rsid w:val="00493F8C"/>
    <w:rsid w:val="004C7E9B"/>
    <w:rsid w:val="00534961"/>
    <w:rsid w:val="005614F2"/>
    <w:rsid w:val="00566019"/>
    <w:rsid w:val="00577BC6"/>
    <w:rsid w:val="005A632E"/>
    <w:rsid w:val="0060423A"/>
    <w:rsid w:val="0069085C"/>
    <w:rsid w:val="006B27ED"/>
    <w:rsid w:val="00843263"/>
    <w:rsid w:val="00861E75"/>
    <w:rsid w:val="0088265B"/>
    <w:rsid w:val="00986737"/>
    <w:rsid w:val="009D19BD"/>
    <w:rsid w:val="009F189D"/>
    <w:rsid w:val="00A53496"/>
    <w:rsid w:val="00A80738"/>
    <w:rsid w:val="00BB547B"/>
    <w:rsid w:val="00C236D3"/>
    <w:rsid w:val="00C659E2"/>
    <w:rsid w:val="00C82837"/>
    <w:rsid w:val="00CA3D66"/>
    <w:rsid w:val="00CB0802"/>
    <w:rsid w:val="00D665F5"/>
    <w:rsid w:val="00D7128F"/>
    <w:rsid w:val="00DF1A80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5C37F"/>
  <w15:chartTrackingRefBased/>
  <w15:docId w15:val="{4D35D69F-B40D-433B-938B-B3A122D7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~1.BOR\AppData\Local\Temp\2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8</TotalTime>
  <Pages>3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Borys</dc:creator>
  <cp:keywords/>
  <dc:description/>
  <cp:lastModifiedBy>Michał Borys</cp:lastModifiedBy>
  <cp:revision>2</cp:revision>
  <dcterms:created xsi:type="dcterms:W3CDTF">2026-04-20T15:14:00Z</dcterms:created>
  <dcterms:modified xsi:type="dcterms:W3CDTF">2026-04-20T15:14:00Z</dcterms:modified>
</cp:coreProperties>
</file>